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media/image7.jpg" ContentType="image/png"/>
  <Override PartName="/word/header3.xml" ContentType="application/vnd.openxmlformats-officedocument.wordprocessingml.header+xml"/>
  <Override PartName="/word/fontTable.xml" ContentType="application/vnd.openxmlformats-officedocument.wordprocessingml.fontTable+xml"/>
  <Default Extension="jpg" ContentType="image/jpeg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3A" w:rsidRPr="00875398" w:rsidRDefault="00693FFA" w:rsidP="00693FFA">
      <w:pPr>
        <w:pStyle w:val="a6"/>
        <w:tabs>
          <w:tab w:val="left" w:pos="4305"/>
        </w:tabs>
        <w:snapToGrid w:val="0"/>
        <w:spacing w:line="360" w:lineRule="auto"/>
        <w:ind w:firstLineChars="200" w:firstLine="641"/>
        <w:jc w:val="center"/>
        <w:rPr>
          <w:rFonts w:ascii="Times New Roman" w:hAnsi="Times New Roman" w:cs="Times New Roman"/>
        </w:rPr>
      </w:pPr>
      <w:r>
        <w:rPr>
          <w:rFonts w:ascii="Times New Roman" w:eastAsia="华文新魏" w:hAnsi="Times New Roman" w:cs="Times New Roman"/>
          <w:b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45pt;margin-top:902pt;width:34pt;height:30pt;z-index:251658240;mso-position-horizontal-relative:page;mso-position-vertical-relative:top-margin-area">
            <v:imagedata r:id="rId7" o:title=""/>
            <w10:wrap anchorx="page"/>
          </v:shape>
        </w:pic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本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 xml:space="preserve"> 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章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 xml:space="preserve"> 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整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 xml:space="preserve"> </w:t>
      </w:r>
      <w:r w:rsidRPr="00875398">
        <w:rPr>
          <w:rFonts w:ascii="Times New Roman" w:eastAsia="华文新魏" w:hAnsi="Times New Roman" w:cs="Times New Roman"/>
          <w:b/>
          <w:sz w:val="32"/>
          <w:szCs w:val="32"/>
        </w:rPr>
        <w:t>合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63" name="图片 63" descr="网络构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网络构建.T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宋体-方正超大字符集" w:eastAsia="宋体-方正超大字符集" w:hAnsi="宋体-方正超大字符集" w:cs="宋体-方正超大字符集"/>
        </w:rPr>
      </w:pPr>
      <w:r w:rsidRPr="00875398">
        <w:rPr>
          <w:rFonts w:ascii="宋体-方正超大字符集" w:eastAsia="宋体-方正超大字符集" w:hAnsi="宋体-方正超大字符集" w:cs="宋体-方正超大字符集"/>
          <w:noProof/>
        </w:rPr>
        <w:drawing>
          <wp:inline distT="0" distB="0" distL="0" distR="0">
            <wp:extent cx="4873625" cy="931545"/>
            <wp:effectExtent l="0" t="0" r="3175" b="1905"/>
            <wp:docPr id="64" name="图片 64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1-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362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宋体-方正超大字符集" w:eastAsia="宋体-方正超大字符集" w:hAnsi="宋体-方正超大字符集" w:cs="宋体-方正超大字符集"/>
        </w:rPr>
      </w:pPr>
      <w:r w:rsidRPr="00875398">
        <w:rPr>
          <w:rFonts w:ascii="宋体-方正超大字符集" w:eastAsia="宋体-方正超大字符集" w:hAnsi="宋体-方正超大字符集" w:cs="宋体-方正超大字符集"/>
          <w:noProof/>
        </w:rPr>
        <w:drawing>
          <wp:inline distT="0" distB="0" distL="0" distR="0">
            <wp:extent cx="5581015" cy="3234690"/>
            <wp:effectExtent l="0" t="0" r="635" b="3810"/>
            <wp:docPr id="65" name="图片 65" descr="1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1-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323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5330825" cy="310515"/>
            <wp:effectExtent l="0" t="0" r="3175" b="0"/>
            <wp:docPr id="66" name="图片 66" descr="直击高考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直击高考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0825" cy="31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1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(2017·</w:t>
      </w:r>
      <w:r w:rsidRPr="00875398">
        <w:rPr>
          <w:rFonts w:ascii="Times New Roman" w:hAnsi="Times New Roman" w:cs="Times New Roman"/>
        </w:rPr>
        <w:t>海南高考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下列关于原核生物的叙述，错误的是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．大肠杆菌的细胞内有核糖体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．细胞对物质的吸收具有选择性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>．拟核区中含有环状的</w:t>
      </w:r>
      <w:r w:rsidRPr="00875398">
        <w:rPr>
          <w:rFonts w:ascii="Times New Roman" w:hAnsi="Times New Roman" w:cs="Times New Roman"/>
        </w:rPr>
        <w:t>DNA</w:t>
      </w:r>
      <w:r w:rsidRPr="00875398">
        <w:rPr>
          <w:rFonts w:ascii="Times New Roman" w:hAnsi="Times New Roman" w:cs="Times New Roman"/>
        </w:rPr>
        <w:t>分子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．蓝藻细胞的叶绿体中含有叶绿素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大肠杆菌是原核生物，核糖体是原核细胞中唯一的细胞器，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正确。细胞膜的存在，使细胞有选择地从其所处环境中吸收物质，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正确。细菌的拟核区有一个大型环状</w:t>
      </w:r>
      <w:r w:rsidRPr="00875398">
        <w:rPr>
          <w:rFonts w:ascii="Times New Roman" w:eastAsia="仿宋_GB2312" w:hAnsi="Times New Roman" w:cs="Times New Roman"/>
        </w:rPr>
        <w:t>DNA</w:t>
      </w:r>
      <w:r w:rsidRPr="00875398">
        <w:rPr>
          <w:rFonts w:ascii="Times New Roman" w:eastAsia="仿宋_GB2312" w:hAnsi="Times New Roman" w:cs="Times New Roman"/>
        </w:rPr>
        <w:t>分子，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正确。蓝藻无叶绿体，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错误。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2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(2015·</w:t>
      </w:r>
      <w:r w:rsidRPr="00875398">
        <w:rPr>
          <w:rFonts w:ascii="Times New Roman" w:hAnsi="Times New Roman" w:cs="Times New Roman"/>
        </w:rPr>
        <w:t>海南高考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细胞是生命活动的基本单位。关于细胞结构的叙述，错误的是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>．细菌有核糖体，无叶绿体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>．蓝藻无细胞核，也无核糖体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lastRenderedPageBreak/>
        <w:t>C</w:t>
      </w:r>
      <w:r w:rsidRPr="00875398">
        <w:rPr>
          <w:rFonts w:ascii="Times New Roman" w:hAnsi="Times New Roman" w:cs="Times New Roman"/>
        </w:rPr>
        <w:t>．水绵有细胞核，也有叶绿体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D</w:t>
      </w:r>
      <w:r w:rsidRPr="00875398">
        <w:rPr>
          <w:rFonts w:ascii="Times New Roman" w:hAnsi="Times New Roman" w:cs="Times New Roman"/>
        </w:rPr>
        <w:t>．酵母菌有细胞核，无叶绿体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本题主要考查原核细胞和真核细胞的基本结构。细菌为原核生物，有核糖体，无叶绿体，</w:t>
      </w:r>
      <w:r w:rsidRPr="00875398">
        <w:rPr>
          <w:rFonts w:ascii="Times New Roman" w:eastAsia="仿宋_GB2312" w:hAnsi="Times New Roman" w:cs="Times New Roman"/>
        </w:rPr>
        <w:t>A</w:t>
      </w:r>
      <w:r w:rsidRPr="00875398">
        <w:rPr>
          <w:rFonts w:ascii="Times New Roman" w:eastAsia="仿宋_GB2312" w:hAnsi="Times New Roman" w:cs="Times New Roman"/>
        </w:rPr>
        <w:t>正确；蓝藻为原核生物，没有以核膜为界限的细胞核，但有核糖体，</w:t>
      </w:r>
      <w:r w:rsidRPr="00875398">
        <w:rPr>
          <w:rFonts w:ascii="Times New Roman" w:eastAsia="仿宋_GB2312" w:hAnsi="Times New Roman" w:cs="Times New Roman"/>
        </w:rPr>
        <w:t>B</w:t>
      </w:r>
      <w:r w:rsidRPr="00875398">
        <w:rPr>
          <w:rFonts w:ascii="Times New Roman" w:eastAsia="仿宋_GB2312" w:hAnsi="Times New Roman" w:cs="Times New Roman"/>
        </w:rPr>
        <w:t>错误；水绵为藻类植物，是真核生物，有细胞核和叶绿体，</w:t>
      </w:r>
      <w:r w:rsidRPr="00875398">
        <w:rPr>
          <w:rFonts w:ascii="Times New Roman" w:eastAsia="仿宋_GB2312" w:hAnsi="Times New Roman" w:cs="Times New Roman"/>
        </w:rPr>
        <w:t>C</w:t>
      </w:r>
      <w:r w:rsidRPr="00875398">
        <w:rPr>
          <w:rFonts w:ascii="Times New Roman" w:eastAsia="仿宋_GB2312" w:hAnsi="Times New Roman" w:cs="Times New Roman"/>
        </w:rPr>
        <w:t>正确；酵母菌为真菌，是真核生物，有细胞核，无叶绿体，</w:t>
      </w:r>
      <w:r w:rsidRPr="00875398">
        <w:rPr>
          <w:rFonts w:ascii="Times New Roman" w:eastAsia="仿宋_GB2312" w:hAnsi="Times New Roman" w:cs="Times New Roman"/>
        </w:rPr>
        <w:t>D</w:t>
      </w:r>
      <w:r w:rsidRPr="00875398">
        <w:rPr>
          <w:rFonts w:ascii="Times New Roman" w:eastAsia="仿宋_GB2312" w:hAnsi="Times New Roman" w:cs="Times New Roman"/>
        </w:rPr>
        <w:t>正确。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3</w:t>
      </w:r>
      <w:r w:rsidRPr="00875398">
        <w:rPr>
          <w:rFonts w:ascii="Times New Roman" w:hAnsi="Times New Roman" w:cs="Times New Roman"/>
        </w:rPr>
        <w:t>．</w:t>
      </w:r>
      <w:r w:rsidRPr="00875398">
        <w:rPr>
          <w:rFonts w:ascii="Times New Roman" w:hAnsi="Times New Roman" w:cs="Times New Roman"/>
        </w:rPr>
        <w:t>(2014·</w:t>
      </w:r>
      <w:r w:rsidRPr="00875398">
        <w:rPr>
          <w:rFonts w:ascii="Times New Roman" w:hAnsi="Times New Roman" w:cs="Times New Roman"/>
        </w:rPr>
        <w:t>北京高考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蓝细菌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蓝藻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与酵母菌的相同之处是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B</w:t>
      </w:r>
      <w:r w:rsidRPr="00875398">
        <w:rPr>
          <w:rFonts w:ascii="Times New Roman" w:hAnsi="Times New Roman" w:cs="Times New Roman"/>
        </w:rPr>
        <w:t xml:space="preserve">　</w:t>
      </w:r>
      <w:r w:rsidRPr="00875398">
        <w:rPr>
          <w:rFonts w:ascii="Times New Roman" w:hAnsi="Times New Roman" w:cs="Times New Roman"/>
        </w:rPr>
        <w:t>)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A</w:t>
      </w:r>
      <w:r w:rsidRPr="00875398">
        <w:rPr>
          <w:rFonts w:ascii="Times New Roman" w:hAnsi="Times New Roman" w:cs="Times New Roman"/>
        </w:rPr>
        <w:t xml:space="preserve">．都有拟核　</w:t>
      </w:r>
      <w:r w:rsidRPr="00875398">
        <w:rPr>
          <w:rFonts w:ascii="Times New Roman" w:hAnsi="Times New Roman" w:cs="Times New Roman"/>
        </w:rPr>
        <w:tab/>
        <w:t>B</w:t>
      </w:r>
      <w:r w:rsidRPr="00875398">
        <w:rPr>
          <w:rFonts w:ascii="Times New Roman" w:hAnsi="Times New Roman" w:cs="Times New Roman"/>
        </w:rPr>
        <w:t>．均能进行需</w:t>
      </w:r>
      <w:r w:rsidRPr="00875398">
        <w:rPr>
          <w:rFonts w:ascii="Times New Roman" w:hAnsi="Times New Roman" w:cs="Times New Roman"/>
        </w:rPr>
        <w:t>(</w:t>
      </w:r>
      <w:r w:rsidRPr="00875398">
        <w:rPr>
          <w:rFonts w:ascii="Times New Roman" w:hAnsi="Times New Roman" w:cs="Times New Roman"/>
        </w:rPr>
        <w:t>有</w:t>
      </w:r>
      <w:r w:rsidRPr="00875398">
        <w:rPr>
          <w:rFonts w:ascii="Times New Roman" w:hAnsi="Times New Roman" w:cs="Times New Roman"/>
        </w:rPr>
        <w:t>)</w:t>
      </w:r>
      <w:r w:rsidRPr="00875398">
        <w:rPr>
          <w:rFonts w:ascii="Times New Roman" w:hAnsi="Times New Roman" w:cs="Times New Roman"/>
        </w:rPr>
        <w:t>氧呼吸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875398">
        <w:rPr>
          <w:rFonts w:ascii="Times New Roman" w:hAnsi="Times New Roman" w:cs="Times New Roman"/>
        </w:rPr>
        <w:t>C</w:t>
      </w:r>
      <w:r w:rsidRPr="00875398">
        <w:rPr>
          <w:rFonts w:ascii="Times New Roman" w:hAnsi="Times New Roman" w:cs="Times New Roman"/>
        </w:rPr>
        <w:t xml:space="preserve">．都有线粒体　</w:t>
      </w:r>
      <w:r w:rsidRPr="00875398">
        <w:rPr>
          <w:rFonts w:ascii="Times New Roman" w:hAnsi="Times New Roman" w:cs="Times New Roman"/>
        </w:rPr>
        <w:tab/>
        <w:t>D</w:t>
      </w:r>
      <w:r w:rsidRPr="00875398">
        <w:rPr>
          <w:rFonts w:ascii="Times New Roman" w:hAnsi="Times New Roman" w:cs="Times New Roman"/>
        </w:rPr>
        <w:t>．均能进行光合作用</w:t>
      </w:r>
    </w:p>
    <w:p w:rsidR="00C6033A" w:rsidRPr="00875398" w:rsidRDefault="00693FFA" w:rsidP="00C6033A">
      <w:pPr>
        <w:pStyle w:val="a6"/>
        <w:tabs>
          <w:tab w:val="left" w:pos="4305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875398">
        <w:rPr>
          <w:rFonts w:ascii="IPAPANNEW" w:eastAsia="黑体" w:hAnsi="IPAPANNEW" w:cs="Times New Roman"/>
        </w:rPr>
        <w:t>[</w:t>
      </w:r>
      <w:r w:rsidRPr="00875398">
        <w:rPr>
          <w:rFonts w:ascii="IPAPANNEW" w:eastAsia="黑体" w:hAnsi="IPAPANNEW" w:cs="Times New Roman"/>
        </w:rPr>
        <w:t>解析</w:t>
      </w:r>
      <w:r w:rsidRPr="00875398">
        <w:rPr>
          <w:rFonts w:ascii="IPAPANNEW" w:eastAsia="黑体" w:hAnsi="IPAPANNEW" w:cs="Times New Roman"/>
        </w:rPr>
        <w:t>]</w:t>
      </w:r>
      <w:r w:rsidRPr="00875398">
        <w:rPr>
          <w:rFonts w:ascii="Times New Roman" w:eastAsia="黑体" w:hAnsi="Times New Roman" w:cs="Times New Roman"/>
        </w:rPr>
        <w:t xml:space="preserve">　</w:t>
      </w:r>
      <w:r w:rsidRPr="00875398">
        <w:rPr>
          <w:rFonts w:ascii="Times New Roman" w:eastAsia="仿宋_GB2312" w:hAnsi="Times New Roman" w:cs="Times New Roman"/>
        </w:rPr>
        <w:t>本题考查原核生物与真核生物的结构与异同。蓝细菌为原核生物，有拟核，能进行有氧呼吸，核糖体是其唯一的细胞器，含有光合色素，能进行光合作用；酵母菌为真核生物，有真正的细胞核，能进行有氧呼吸，含有线粒体等细胞器，属于异养型生物，不能进行光合作用。解答本题要注意带</w:t>
      </w:r>
      <w:r w:rsidRPr="00875398">
        <w:rPr>
          <w:rFonts w:hAnsi="宋体" w:cs="Times New Roman"/>
        </w:rPr>
        <w:t>“</w:t>
      </w:r>
      <w:r w:rsidRPr="00875398">
        <w:rPr>
          <w:rFonts w:ascii="Times New Roman" w:eastAsia="仿宋_GB2312" w:hAnsi="Times New Roman" w:cs="Times New Roman"/>
        </w:rPr>
        <w:t>菌</w:t>
      </w:r>
      <w:r w:rsidRPr="00875398">
        <w:rPr>
          <w:rFonts w:hAnsi="宋体" w:cs="Times New Roman"/>
        </w:rPr>
        <w:t>”</w:t>
      </w:r>
      <w:r w:rsidRPr="00875398">
        <w:rPr>
          <w:rFonts w:ascii="Times New Roman" w:eastAsia="仿宋_GB2312" w:hAnsi="Times New Roman" w:cs="Times New Roman"/>
        </w:rPr>
        <w:t>字的不一定就是原核生物，不一定都是异养型生物。</w:t>
      </w:r>
    </w:p>
    <w:p w:rsidR="00C6033A" w:rsidRPr="00291EC0" w:rsidRDefault="00693FFA" w:rsidP="00C6033A"/>
    <w:p w:rsidR="00207606" w:rsidRPr="00C6033A" w:rsidRDefault="00693FFA"/>
    <w:sectPr w:rsidR="00207606" w:rsidRPr="00C6033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FFA" w:rsidRDefault="00693FFA" w:rsidP="00693FFA">
      <w:r>
        <w:separator/>
      </w:r>
    </w:p>
  </w:endnote>
  <w:endnote w:type="continuationSeparator" w:id="0">
    <w:p w:rsidR="00693FFA" w:rsidRDefault="00693FFA" w:rsidP="00693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FFA" w:rsidRDefault="00693FF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FFA" w:rsidRPr="00693FFA" w:rsidRDefault="00693FFA" w:rsidP="00693FFA">
    <w:pPr>
      <w:pStyle w:val="a4"/>
    </w:pPr>
    <w:r>
      <w:rPr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FFA" w:rsidRDefault="00693FF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FFA" w:rsidRDefault="00693FFA" w:rsidP="00693FFA">
      <w:r>
        <w:separator/>
      </w:r>
    </w:p>
  </w:footnote>
  <w:footnote w:type="continuationSeparator" w:id="0">
    <w:p w:rsidR="00693FFA" w:rsidRDefault="00693FFA" w:rsidP="00693F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FFA" w:rsidRDefault="00693F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FFA" w:rsidRPr="00693FFA" w:rsidRDefault="00693FFA" w:rsidP="00693FFA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FFA" w:rsidRDefault="00693F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FFA"/>
    <w:rsid w:val="0069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33A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C6033A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C6033A"/>
    <w:rPr>
      <w:rFonts w:ascii="宋体" w:hAnsi="Courier New" w:cs="Courier New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4"/>
        <w:szCs w:val="24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33A"/>
    <w:pPr>
      <w:widowControl w:val="0"/>
      <w:spacing w:line="240" w:lineRule="auto"/>
      <w:jc w:val="both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50A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360" w:lineRule="auto"/>
      <w:jc w:val="center"/>
    </w:pPr>
    <w:rPr>
      <w:rFonts w:ascii="Calibri" w:hAnsi="Calibr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50A9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50A9"/>
    <w:pPr>
      <w:widowControl/>
      <w:tabs>
        <w:tab w:val="center" w:pos="4153"/>
        <w:tab w:val="right" w:pos="8306"/>
      </w:tabs>
      <w:snapToGrid w:val="0"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50A9"/>
    <w:rPr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50A9"/>
    <w:pPr>
      <w:widowControl/>
      <w:spacing w:line="360" w:lineRule="auto"/>
      <w:jc w:val="left"/>
    </w:pPr>
    <w:rPr>
      <w:rFonts w:ascii="Calibri" w:hAnsi="Calibri"/>
      <w:kern w:val="0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50A9"/>
    <w:rPr>
      <w:kern w:val="0"/>
      <w:sz w:val="18"/>
      <w:szCs w:val="18"/>
    </w:rPr>
  </w:style>
  <w:style w:type="paragraph" w:styleId="a6">
    <w:name w:val="Plain Text"/>
    <w:basedOn w:val="a"/>
    <w:link w:val="Char2"/>
    <w:rsid w:val="00C6033A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C6033A"/>
    <w:rPr>
      <w:rFonts w:ascii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0452;&#20987;&#39640;&#32771;.TIF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file:///D:\&#24352;&#34164;&#38686;\&#35838;&#20214;\&#25104;&#25165;&#20043;&#36335;\2018\&#21516;&#27493;\10&#29256;\&#20154;&#25945;&#29983;&#29289;&#24517;&#20462;1\&#26032;&#24314;&#25991;&#20214;&#22841;\of03\&#32593;&#32476;&#26500;&#24314;.TIF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</Words>
  <Characters>593</Characters>
  <Application>Microsoft Office Word</Application>
  <DocSecurity>0</DocSecurity>
  <Lines>4</Lines>
  <Paragraphs>1</Paragraphs>
  <ScaleCrop>false</ScaleCrop>
  <Manager>www.shulihua.net收集整理</Manager>
  <Company>www.shulihua.net收集整理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subject>生物备课大师【全免费】</dc:subject>
  <dc:creator>生物备课大师【全免费】</dc:creator>
  <cp:keywords>生物备课大师【全免费】</cp:keywords>
  <dc:description>生物备课大师【全免费】</dc:description>
  <cp:revision>生物备课大师【全免费】</cp:revision>
  <dcterms:created xsi:type="dcterms:W3CDTF">2018-08-10T14:06:00Z</dcterms:created>
  <dcterms:modified xsi:type="dcterms:W3CDTF">2018-08-15T04:13:00Z</dcterms:modified>
  <cp:category>生物备课大师【全免费】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生物备课大师【全免费】</vt:lpwstr>
  </property>
</Properties>
</file>